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请根据以下幼儿的不同特点，设计与家长谈话的内容。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中班的天天吃饭磨蹭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东张西望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食欲不太好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甚至还要老师喂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但他活泼可爱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表达能力比较强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中班的玲玲能安静地吃饭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做事特别认真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有良好的行为习惯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性格很内向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几乎不开口讲话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张老师热爱幼教工作，对幼儿很负责任，但是她与家长沟通不多。她认为现在的家长工作都很忙，而自己平时的事情也很多，只要自己对幼儿好，幼儿在幼儿园不出事，家长就不会对老师有意见。请问张老师的想法对吗，为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请两位同学分别扮演教师和家长，设计一个情境，如幼儿不喜欢吃青菜、不爱与人交流等，进行模拟谈话。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请根据下列要求进行模拟训练。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三人一组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模拟教师讨论本班亲子运动会的设计和安排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三人一组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模拟教师分析本班个别幼儿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一名幼儿不合群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一名幼儿很霸道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一名幼儿爱破坏玩具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问题形成的主要原因和施教对策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向园长汇报本班新学期家长会的设想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向园长解释本班幼儿经常生病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出勤率不高的原因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5.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>组织教师资格证面试、求职面试模拟活动，运用下面两个表对面试表达进行评价</w:t>
      </w:r>
      <w:bookmarkStart w:id="0" w:name="_GoBack"/>
      <w:bookmarkEnd w:id="0"/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（评 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>A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>B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>C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D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>等级）。</w:t>
      </w:r>
    </w:p>
    <w:p>
      <w:r>
        <w:drawing>
          <wp:inline distT="0" distB="0" distL="114300" distR="114300">
            <wp:extent cx="5271135" cy="3394710"/>
            <wp:effectExtent l="0" t="0" r="571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39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5CE3202"/>
    <w:rsid w:val="49DC6A05"/>
    <w:rsid w:val="4B3950EF"/>
    <w:rsid w:val="59F82837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2024-03-19T07:07:58Z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